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4FB1" w:rsidRPr="00594FB1" w:rsidRDefault="00594FB1" w:rsidP="00594FB1">
      <w:pPr>
        <w:ind w:firstLine="454"/>
        <w:jc w:val="right"/>
        <w:rPr>
          <w:rFonts w:ascii="Times New Roman" w:hAnsi="Times New Roman" w:cs="Times New Roman"/>
        </w:rPr>
      </w:pPr>
      <w:r w:rsidRPr="00594FB1">
        <w:rPr>
          <w:rFonts w:ascii="Times New Roman" w:hAnsi="Times New Roman" w:cs="Times New Roman"/>
        </w:rPr>
        <w:t>Организация Культур</w:t>
      </w:r>
      <w:r w:rsidR="0028774E">
        <w:rPr>
          <w:rFonts w:ascii="Times New Roman" w:hAnsi="Times New Roman" w:cs="Times New Roman"/>
        </w:rPr>
        <w:t>ы</w:t>
      </w:r>
      <w:r w:rsidR="002A7723">
        <w:rPr>
          <w:rFonts w:ascii="Times New Roman" w:hAnsi="Times New Roman" w:cs="Times New Roman"/>
        </w:rPr>
        <w:t xml:space="preserve"> </w:t>
      </w:r>
      <w:r w:rsidRPr="00594FB1">
        <w:rPr>
          <w:rFonts w:ascii="Times New Roman" w:hAnsi="Times New Roman" w:cs="Times New Roman"/>
        </w:rPr>
        <w:t>ИВО</w:t>
      </w:r>
    </w:p>
    <w:p w:rsidR="00594FB1" w:rsidRPr="00594FB1" w:rsidRDefault="00594FB1" w:rsidP="00594FB1">
      <w:pPr>
        <w:ind w:firstLine="454"/>
        <w:jc w:val="right"/>
        <w:rPr>
          <w:rFonts w:ascii="Times New Roman" w:hAnsi="Times New Roman" w:cs="Times New Roman"/>
        </w:rPr>
      </w:pPr>
      <w:r w:rsidRPr="00594FB1">
        <w:rPr>
          <w:rFonts w:ascii="Times New Roman" w:hAnsi="Times New Roman" w:cs="Times New Roman"/>
        </w:rPr>
        <w:t>Корнев Василий Александрович</w:t>
      </w:r>
    </w:p>
    <w:p w:rsidR="00594FB1" w:rsidRPr="00594FB1" w:rsidRDefault="00594FB1" w:rsidP="00594FB1">
      <w:pPr>
        <w:ind w:firstLine="454"/>
        <w:jc w:val="right"/>
        <w:rPr>
          <w:rFonts w:ascii="Times New Roman" w:hAnsi="Times New Roman" w:cs="Times New Roman"/>
        </w:rPr>
      </w:pPr>
      <w:r w:rsidRPr="00594FB1">
        <w:rPr>
          <w:rFonts w:ascii="Times New Roman" w:hAnsi="Times New Roman" w:cs="Times New Roman"/>
        </w:rPr>
        <w:t>Аватар ИВО Культуры Отец-Человек-Субъекта ИВАС Святослава ИВАС Кут Хуми, Глава Культуры подразделения ИВДИВО</w:t>
      </w:r>
      <w:r w:rsidR="009B2E66">
        <w:rPr>
          <w:rFonts w:ascii="Times New Roman" w:hAnsi="Times New Roman" w:cs="Times New Roman"/>
        </w:rPr>
        <w:t xml:space="preserve"> Москва, Россия</w:t>
      </w:r>
    </w:p>
    <w:p w:rsidR="00594FB1" w:rsidRPr="00594FB1" w:rsidRDefault="001255E0" w:rsidP="00594FB1">
      <w:pPr>
        <w:ind w:firstLine="4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K</w:t>
      </w:r>
      <w:r w:rsidR="00594FB1" w:rsidRPr="00594FB1">
        <w:rPr>
          <w:rFonts w:ascii="Times New Roman" w:hAnsi="Times New Roman" w:cs="Times New Roman"/>
        </w:rPr>
        <w:t>ornev</w:t>
      </w:r>
      <w:r>
        <w:rPr>
          <w:rFonts w:ascii="Times New Roman" w:hAnsi="Times New Roman" w:cs="Times New Roman"/>
          <w:lang w:val="en-US"/>
        </w:rPr>
        <w:t>VA</w:t>
      </w:r>
      <w:r w:rsidR="00594FB1" w:rsidRPr="00594FB1">
        <w:rPr>
          <w:rFonts w:ascii="Times New Roman" w:hAnsi="Times New Roman" w:cs="Times New Roman"/>
        </w:rPr>
        <w:t>3007@gmail.com</w:t>
      </w:r>
    </w:p>
    <w:p w:rsidR="00594FB1" w:rsidRPr="00594FB1" w:rsidRDefault="00594FB1" w:rsidP="00594FB1">
      <w:pPr>
        <w:ind w:firstLine="454"/>
        <w:jc w:val="center"/>
        <w:rPr>
          <w:rFonts w:ascii="Times New Roman" w:hAnsi="Times New Roman" w:cs="Times New Roman"/>
        </w:rPr>
      </w:pPr>
    </w:p>
    <w:p w:rsidR="00594FB1" w:rsidRPr="00594FB1" w:rsidRDefault="00594FB1" w:rsidP="00594FB1">
      <w:pPr>
        <w:ind w:firstLine="454"/>
        <w:jc w:val="center"/>
        <w:rPr>
          <w:rFonts w:ascii="Times New Roman" w:hAnsi="Times New Roman" w:cs="Times New Roman"/>
        </w:rPr>
      </w:pPr>
      <w:r w:rsidRPr="00594FB1">
        <w:rPr>
          <w:rFonts w:ascii="Times New Roman" w:hAnsi="Times New Roman" w:cs="Times New Roman"/>
        </w:rPr>
        <w:t>ТЕЗИСЫ</w:t>
      </w:r>
    </w:p>
    <w:p w:rsidR="00994668" w:rsidRPr="00594FB1" w:rsidRDefault="00594FB1" w:rsidP="00594FB1">
      <w:pPr>
        <w:ind w:firstLine="454"/>
        <w:jc w:val="center"/>
        <w:rPr>
          <w:rFonts w:ascii="Times New Roman" w:hAnsi="Times New Roman" w:cs="Times New Roman"/>
        </w:rPr>
      </w:pPr>
      <w:r w:rsidRPr="00594FB1">
        <w:rPr>
          <w:rFonts w:ascii="Times New Roman" w:hAnsi="Times New Roman" w:cs="Times New Roman"/>
        </w:rPr>
        <w:t>КУЛЬТУРА ОТЕЦ-ЧЕЛОВЕК-СУБЪЕКТ</w:t>
      </w:r>
      <w:r w:rsidR="008A626A">
        <w:rPr>
          <w:rFonts w:ascii="Times New Roman" w:hAnsi="Times New Roman" w:cs="Times New Roman"/>
        </w:rPr>
        <w:t>А</w:t>
      </w:r>
    </w:p>
    <w:p w:rsidR="003F5CF8" w:rsidRDefault="003F5CF8" w:rsidP="00594FB1">
      <w:pPr>
        <w:ind w:firstLine="454"/>
        <w:jc w:val="both"/>
        <w:rPr>
          <w:rFonts w:ascii="Times New Roman" w:hAnsi="Times New Roman" w:cs="Times New Roman"/>
        </w:rPr>
      </w:pPr>
    </w:p>
    <w:p w:rsidR="00994668" w:rsidRDefault="00994668" w:rsidP="00594FB1">
      <w:pPr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Культура – это квинтэссенция наилучшего опыта. </w:t>
      </w:r>
      <w:r w:rsidR="005C272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рганизация Культуры Отец-Человек-Субъект-Землянина синтезирует наилучший опыт. Учитывая, что у организации Культуры Часть ответственности Память, то можно сделать вывод, что Память хранит в себе наилучший опыт, например традициями. </w:t>
      </w:r>
      <w:r w:rsidR="00D777EF">
        <w:rPr>
          <w:rFonts w:ascii="Times New Roman" w:hAnsi="Times New Roman" w:cs="Times New Roman"/>
        </w:rPr>
        <w:t xml:space="preserve">При этом каждая организация в ИВДИВО – это отражение </w:t>
      </w:r>
      <w:r w:rsidR="00EA4514">
        <w:rPr>
          <w:rFonts w:ascii="Times New Roman" w:hAnsi="Times New Roman" w:cs="Times New Roman"/>
        </w:rPr>
        <w:t>других организаций,</w:t>
      </w:r>
      <w:r w:rsidR="005C2727">
        <w:rPr>
          <w:rFonts w:ascii="Times New Roman" w:hAnsi="Times New Roman" w:cs="Times New Roman"/>
        </w:rPr>
        <w:t xml:space="preserve"> и</w:t>
      </w:r>
      <w:r w:rsidR="00EA4514">
        <w:rPr>
          <w:rFonts w:ascii="Times New Roman" w:hAnsi="Times New Roman" w:cs="Times New Roman"/>
        </w:rPr>
        <w:t xml:space="preserve"> согласно закону,</w:t>
      </w:r>
      <w:r w:rsidR="00D777EF">
        <w:rPr>
          <w:rFonts w:ascii="Times New Roman" w:hAnsi="Times New Roman" w:cs="Times New Roman"/>
        </w:rPr>
        <w:t xml:space="preserve"> всё во всём, получается, что в каждой организации есть культура, и наилучший опыт организаци</w:t>
      </w:r>
      <w:r w:rsidR="005C2727">
        <w:rPr>
          <w:rFonts w:ascii="Times New Roman" w:hAnsi="Times New Roman" w:cs="Times New Roman"/>
        </w:rPr>
        <w:t>й</w:t>
      </w:r>
      <w:r w:rsidR="00D777EF">
        <w:rPr>
          <w:rFonts w:ascii="Times New Roman" w:hAnsi="Times New Roman" w:cs="Times New Roman"/>
        </w:rPr>
        <w:t xml:space="preserve"> записывается и хранится именно культурой. Например, Культур</w:t>
      </w:r>
      <w:r w:rsidR="005C2727">
        <w:rPr>
          <w:rFonts w:ascii="Times New Roman" w:hAnsi="Times New Roman" w:cs="Times New Roman"/>
        </w:rPr>
        <w:t>а</w:t>
      </w:r>
      <w:r w:rsidR="00D777EF">
        <w:rPr>
          <w:rFonts w:ascii="Times New Roman" w:hAnsi="Times New Roman" w:cs="Times New Roman"/>
        </w:rPr>
        <w:t xml:space="preserve"> Высшей Школы Синтеза, Культура Иерархии</w:t>
      </w:r>
      <w:r w:rsidR="005C2727">
        <w:rPr>
          <w:rFonts w:ascii="Times New Roman" w:hAnsi="Times New Roman" w:cs="Times New Roman"/>
        </w:rPr>
        <w:t>, Культура Энергопотенциала</w:t>
      </w:r>
      <w:r w:rsidR="00D777EF">
        <w:rPr>
          <w:rFonts w:ascii="Times New Roman" w:hAnsi="Times New Roman" w:cs="Times New Roman"/>
        </w:rPr>
        <w:t xml:space="preserve"> и </w:t>
      </w:r>
      <w:r w:rsidR="005C2727">
        <w:rPr>
          <w:rFonts w:ascii="Times New Roman" w:hAnsi="Times New Roman" w:cs="Times New Roman"/>
        </w:rPr>
        <w:t>др</w:t>
      </w:r>
      <w:r w:rsidR="00D777EF">
        <w:rPr>
          <w:rFonts w:ascii="Times New Roman" w:hAnsi="Times New Roman" w:cs="Times New Roman"/>
        </w:rPr>
        <w:t xml:space="preserve">. </w:t>
      </w:r>
    </w:p>
    <w:p w:rsidR="00857623" w:rsidRDefault="004E671B" w:rsidP="00594FB1">
      <w:pPr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57623">
        <w:rPr>
          <w:rFonts w:ascii="Times New Roman" w:hAnsi="Times New Roman" w:cs="Times New Roman"/>
        </w:rPr>
        <w:t xml:space="preserve">ажно отметить, что </w:t>
      </w:r>
      <w:r>
        <w:rPr>
          <w:rFonts w:ascii="Times New Roman" w:hAnsi="Times New Roman" w:cs="Times New Roman"/>
        </w:rPr>
        <w:t>разработкой</w:t>
      </w:r>
      <w:r w:rsidR="00857623">
        <w:rPr>
          <w:rFonts w:ascii="Times New Roman" w:hAnsi="Times New Roman" w:cs="Times New Roman"/>
        </w:rPr>
        <w:t xml:space="preserve"> Сверхкультур</w:t>
      </w:r>
      <w:r>
        <w:rPr>
          <w:rFonts w:ascii="Times New Roman" w:hAnsi="Times New Roman" w:cs="Times New Roman"/>
        </w:rPr>
        <w:t>ы</w:t>
      </w:r>
      <w:r w:rsidR="00857623">
        <w:rPr>
          <w:rFonts w:ascii="Times New Roman" w:hAnsi="Times New Roman" w:cs="Times New Roman"/>
        </w:rPr>
        <w:t xml:space="preserve"> занимаются Владыки Синтеза. И можно сделать вывод, что обычная Культура – это опыт</w:t>
      </w:r>
      <w:r>
        <w:rPr>
          <w:rFonts w:ascii="Times New Roman" w:hAnsi="Times New Roman" w:cs="Times New Roman"/>
        </w:rPr>
        <w:t xml:space="preserve"> </w:t>
      </w:r>
      <w:r w:rsidR="00857623">
        <w:rPr>
          <w:rFonts w:ascii="Times New Roman" w:hAnsi="Times New Roman" w:cs="Times New Roman"/>
        </w:rPr>
        <w:t>нараб</w:t>
      </w:r>
      <w:r w:rsidR="003D04D5">
        <w:rPr>
          <w:rFonts w:ascii="Times New Roman" w:hAnsi="Times New Roman" w:cs="Times New Roman"/>
        </w:rPr>
        <w:t>атываем</w:t>
      </w:r>
      <w:r>
        <w:rPr>
          <w:rFonts w:ascii="Times New Roman" w:hAnsi="Times New Roman" w:cs="Times New Roman"/>
        </w:rPr>
        <w:t>ый</w:t>
      </w:r>
      <w:r w:rsidR="00857623">
        <w:rPr>
          <w:rFonts w:ascii="Times New Roman" w:hAnsi="Times New Roman" w:cs="Times New Roman"/>
        </w:rPr>
        <w:t xml:space="preserve"> физически, а Сверхкультура – это перенимание </w:t>
      </w:r>
      <w:r>
        <w:rPr>
          <w:rFonts w:ascii="Times New Roman" w:hAnsi="Times New Roman" w:cs="Times New Roman"/>
        </w:rPr>
        <w:t xml:space="preserve">наилучшего </w:t>
      </w:r>
      <w:r w:rsidR="00857623">
        <w:rPr>
          <w:rFonts w:ascii="Times New Roman" w:hAnsi="Times New Roman" w:cs="Times New Roman"/>
        </w:rPr>
        <w:t>опыта наработанного Аватарами Синтеза. Т</w:t>
      </w:r>
      <w:r w:rsidR="003D04D5">
        <w:rPr>
          <w:rFonts w:ascii="Times New Roman" w:hAnsi="Times New Roman" w:cs="Times New Roman"/>
        </w:rPr>
        <w:t>о</w:t>
      </w:r>
      <w:r w:rsidR="00857623">
        <w:rPr>
          <w:rFonts w:ascii="Times New Roman" w:hAnsi="Times New Roman" w:cs="Times New Roman"/>
        </w:rPr>
        <w:t xml:space="preserve"> есть, Культура – это наработка опыта от Матери к Отцу, а Сверхкультура – это наработка опыта от Отца к Матери.</w:t>
      </w:r>
      <w:r w:rsidR="003F5CF8">
        <w:rPr>
          <w:rFonts w:ascii="Times New Roman" w:hAnsi="Times New Roman" w:cs="Times New Roman"/>
        </w:rPr>
        <w:t xml:space="preserve"> И получается, каждый кто общается с Аватарами Синтеза, каждый кто делает практики</w:t>
      </w:r>
      <w:r w:rsidR="003D04D5">
        <w:rPr>
          <w:rFonts w:ascii="Times New Roman" w:hAnsi="Times New Roman" w:cs="Times New Roman"/>
        </w:rPr>
        <w:t>, каждый кто принимает участие в Философских Чтениях Синтеза</w:t>
      </w:r>
      <w:r w:rsidR="003F5CF8">
        <w:rPr>
          <w:rFonts w:ascii="Times New Roman" w:hAnsi="Times New Roman" w:cs="Times New Roman"/>
        </w:rPr>
        <w:t xml:space="preserve"> нарабатывает личн</w:t>
      </w:r>
      <w:r w:rsidR="00056812">
        <w:rPr>
          <w:rFonts w:ascii="Times New Roman" w:hAnsi="Times New Roman" w:cs="Times New Roman"/>
        </w:rPr>
        <w:t>о-ориентированн</w:t>
      </w:r>
      <w:r>
        <w:rPr>
          <w:rFonts w:ascii="Times New Roman" w:hAnsi="Times New Roman" w:cs="Times New Roman"/>
        </w:rPr>
        <w:t>ый синтез</w:t>
      </w:r>
      <w:r w:rsidR="00056812">
        <w:rPr>
          <w:rFonts w:ascii="Times New Roman" w:hAnsi="Times New Roman" w:cs="Times New Roman"/>
        </w:rPr>
        <w:t xml:space="preserve"> </w:t>
      </w:r>
      <w:proofErr w:type="spellStart"/>
      <w:r w:rsidR="003F5CF8">
        <w:rPr>
          <w:rFonts w:ascii="Times New Roman" w:hAnsi="Times New Roman" w:cs="Times New Roman"/>
        </w:rPr>
        <w:t>сверхкультур</w:t>
      </w:r>
      <w:r>
        <w:rPr>
          <w:rFonts w:ascii="Times New Roman" w:hAnsi="Times New Roman" w:cs="Times New Roman"/>
        </w:rPr>
        <w:t>ы</w:t>
      </w:r>
      <w:proofErr w:type="spellEnd"/>
      <w:r w:rsidR="003D04D5">
        <w:rPr>
          <w:rFonts w:ascii="Times New Roman" w:hAnsi="Times New Roman" w:cs="Times New Roman"/>
        </w:rPr>
        <w:t>.</w:t>
      </w:r>
    </w:p>
    <w:p w:rsidR="005C2727" w:rsidRDefault="005C2727" w:rsidP="00594FB1">
      <w:pPr>
        <w:ind w:firstLine="454"/>
        <w:jc w:val="both"/>
        <w:rPr>
          <w:rFonts w:ascii="Times New Roman" w:hAnsi="Times New Roman" w:cs="Times New Roman"/>
        </w:rPr>
      </w:pPr>
    </w:p>
    <w:p w:rsidR="0007217A" w:rsidRDefault="000E2AFB" w:rsidP="000E2AFB">
      <w:pPr>
        <w:ind w:firstLine="4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Москва</w:t>
      </w:r>
    </w:p>
    <w:p w:rsidR="000E2AFB" w:rsidRPr="00994668" w:rsidRDefault="00B919B5" w:rsidP="000E2AFB">
      <w:pPr>
        <w:ind w:firstLine="4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04.08.</w:t>
      </w:r>
      <w:r w:rsidR="000E2AFB">
        <w:rPr>
          <w:rFonts w:ascii="Times New Roman" w:hAnsi="Times New Roman" w:cs="Times New Roman"/>
        </w:rPr>
        <w:t>2024</w:t>
      </w:r>
    </w:p>
    <w:sectPr w:rsidR="000E2AFB" w:rsidRPr="00994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68"/>
    <w:rsid w:val="00056812"/>
    <w:rsid w:val="0007217A"/>
    <w:rsid w:val="000E2AFB"/>
    <w:rsid w:val="001255E0"/>
    <w:rsid w:val="00257435"/>
    <w:rsid w:val="0028774E"/>
    <w:rsid w:val="002A7723"/>
    <w:rsid w:val="003D04D5"/>
    <w:rsid w:val="003F5CF8"/>
    <w:rsid w:val="004336F8"/>
    <w:rsid w:val="004C1F34"/>
    <w:rsid w:val="004E671B"/>
    <w:rsid w:val="00594FB1"/>
    <w:rsid w:val="005A7471"/>
    <w:rsid w:val="005C2727"/>
    <w:rsid w:val="007F2EEE"/>
    <w:rsid w:val="00857623"/>
    <w:rsid w:val="008A626A"/>
    <w:rsid w:val="00944F4E"/>
    <w:rsid w:val="00994668"/>
    <w:rsid w:val="009B2E66"/>
    <w:rsid w:val="00B919B5"/>
    <w:rsid w:val="00D71B8A"/>
    <w:rsid w:val="00D777EF"/>
    <w:rsid w:val="00EA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76C040"/>
  <w15:chartTrackingRefBased/>
  <w15:docId w15:val="{EEA79DBE-2DFE-114D-8BAA-61A54A2C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28</cp:revision>
  <dcterms:created xsi:type="dcterms:W3CDTF">2024-08-04T19:00:00Z</dcterms:created>
  <dcterms:modified xsi:type="dcterms:W3CDTF">2024-08-04T19:54:00Z</dcterms:modified>
</cp:coreProperties>
</file>